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9" w:rsidRDefault="00C65D29" w:rsidP="00C65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1F72">
        <w:rPr>
          <w:rFonts w:ascii="Times New Roman" w:hAnsi="Times New Roman" w:cs="Times New Roman"/>
        </w:rPr>
        <w:t xml:space="preserve">Załącznik nr 1 do Uchwały nr </w:t>
      </w:r>
      <w:r>
        <w:rPr>
          <w:rFonts w:ascii="Times New Roman" w:hAnsi="Times New Roman" w:cs="Times New Roman"/>
        </w:rPr>
        <w:t>30</w:t>
      </w:r>
      <w:r w:rsidRPr="00191F72">
        <w:rPr>
          <w:rFonts w:ascii="Times New Roman" w:hAnsi="Times New Roman" w:cs="Times New Roman"/>
        </w:rPr>
        <w:t>/2018</w:t>
      </w:r>
    </w:p>
    <w:p w:rsidR="00C65D29" w:rsidRPr="00522B30" w:rsidRDefault="00C65D29" w:rsidP="00C65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D29" w:rsidRPr="00F67866" w:rsidRDefault="00C65D29" w:rsidP="00C65D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REGULAMIN KONKURSU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OKRĘGOWEGO</w:t>
      </w:r>
    </w:p>
    <w:p w:rsidR="00C65D29" w:rsidRPr="00F67866" w:rsidRDefault="00C65D29" w:rsidP="00C65D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„WZOROWA DZIAŁKA ROKU 201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8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</w:p>
    <w:p w:rsidR="00C65D29" w:rsidRPr="00787EDB" w:rsidRDefault="00C65D29" w:rsidP="00C65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29" w:rsidRPr="00B92AE3" w:rsidRDefault="00C65D29" w:rsidP="00C65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65D29" w:rsidRPr="000A71ED" w:rsidRDefault="00C65D29" w:rsidP="00C65D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 xml:space="preserve">Do udziału w konkursie </w:t>
      </w:r>
      <w:r>
        <w:rPr>
          <w:rFonts w:ascii="Times New Roman" w:hAnsi="Times New Roman" w:cs="Times New Roman"/>
          <w:sz w:val="28"/>
          <w:szCs w:val="28"/>
        </w:rPr>
        <w:t xml:space="preserve">działkowcy </w:t>
      </w:r>
      <w:r w:rsidRPr="000A71ED">
        <w:rPr>
          <w:rFonts w:ascii="Times New Roman" w:hAnsi="Times New Roman" w:cs="Times New Roman"/>
          <w:sz w:val="28"/>
          <w:szCs w:val="28"/>
        </w:rPr>
        <w:t xml:space="preserve">zgłaszają </w:t>
      </w:r>
      <w:r>
        <w:rPr>
          <w:rFonts w:ascii="Times New Roman" w:hAnsi="Times New Roman" w:cs="Times New Roman"/>
          <w:sz w:val="28"/>
          <w:szCs w:val="28"/>
        </w:rPr>
        <w:t xml:space="preserve">swoje </w:t>
      </w:r>
      <w:r w:rsidRPr="000A71ED">
        <w:rPr>
          <w:rFonts w:ascii="Times New Roman" w:hAnsi="Times New Roman" w:cs="Times New Roman"/>
          <w:sz w:val="28"/>
          <w:szCs w:val="28"/>
        </w:rPr>
        <w:t>działki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D29" w:rsidRPr="007D222B" w:rsidRDefault="00C65D29" w:rsidP="00C65D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22B">
        <w:rPr>
          <w:rFonts w:ascii="Times New Roman" w:hAnsi="Times New Roman" w:cs="Times New Roman"/>
          <w:sz w:val="28"/>
          <w:szCs w:val="28"/>
        </w:rPr>
        <w:t xml:space="preserve">Działka będąca laureatem w konkursie </w:t>
      </w:r>
      <w:r>
        <w:rPr>
          <w:rFonts w:ascii="Times New Roman" w:hAnsi="Times New Roman" w:cs="Times New Roman"/>
          <w:sz w:val="28"/>
          <w:szCs w:val="28"/>
        </w:rPr>
        <w:t xml:space="preserve">okręgowym </w:t>
      </w:r>
      <w:r w:rsidRPr="007D222B">
        <w:rPr>
          <w:rFonts w:ascii="Times New Roman" w:hAnsi="Times New Roman" w:cs="Times New Roman"/>
          <w:sz w:val="28"/>
          <w:szCs w:val="28"/>
        </w:rPr>
        <w:t>może startować z zachowaniem 3-letniej karencji.</w:t>
      </w:r>
    </w:p>
    <w:p w:rsidR="00C65D29" w:rsidRPr="000A71ED" w:rsidRDefault="00C65D29" w:rsidP="00C65D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 xml:space="preserve">Termin zgłaszania działek do konkursu upływa z dniem </w:t>
      </w:r>
      <w:r w:rsidRPr="00997C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7C3F">
        <w:rPr>
          <w:rFonts w:ascii="Times New Roman" w:hAnsi="Times New Roman" w:cs="Times New Roman"/>
          <w:b/>
          <w:sz w:val="28"/>
          <w:szCs w:val="28"/>
        </w:rPr>
        <w:t xml:space="preserve"> maja 2018 r.</w:t>
      </w:r>
    </w:p>
    <w:p w:rsidR="00C65D29" w:rsidRPr="000A71ED" w:rsidRDefault="00C65D29" w:rsidP="00C65D2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(decyduje data stempla pocztowego).</w:t>
      </w:r>
    </w:p>
    <w:p w:rsidR="00C65D29" w:rsidRPr="000A71ED" w:rsidRDefault="00C65D29" w:rsidP="00C65D2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65D29" w:rsidRPr="00E6764C" w:rsidRDefault="00C65D29" w:rsidP="00C65D29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65D29" w:rsidRPr="000A71ED" w:rsidRDefault="00C65D29" w:rsidP="00C65D2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Zgłoszenie działki do konkursu winno zawierać:</w:t>
      </w:r>
    </w:p>
    <w:p w:rsidR="00C65D29" w:rsidRPr="000A71ED" w:rsidRDefault="00C65D29" w:rsidP="00C65D2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Następujące informacje:</w:t>
      </w:r>
    </w:p>
    <w:p w:rsidR="00C65D29" w:rsidRPr="000A71ED" w:rsidRDefault="00C65D29" w:rsidP="00C65D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numer działki oraz nazwę i adres ROD, na terenie którego jest położona,</w:t>
      </w:r>
    </w:p>
    <w:p w:rsidR="00C65D29" w:rsidRPr="000A71ED" w:rsidRDefault="00C65D29" w:rsidP="00C65D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nazwisko i imię jej użytkownika wraz z adresem korespondencyjnym</w:t>
      </w:r>
      <w:r>
        <w:rPr>
          <w:rFonts w:ascii="Times New Roman" w:hAnsi="Times New Roman" w:cs="Times New Roman"/>
          <w:sz w:val="28"/>
          <w:szCs w:val="28"/>
        </w:rPr>
        <w:t xml:space="preserve"> i numerem telefonu</w:t>
      </w:r>
      <w:r w:rsidRPr="000A71ED">
        <w:rPr>
          <w:rFonts w:ascii="Times New Roman" w:hAnsi="Times New Roman" w:cs="Times New Roman"/>
          <w:sz w:val="28"/>
          <w:szCs w:val="28"/>
        </w:rPr>
        <w:t>,</w:t>
      </w:r>
    </w:p>
    <w:p w:rsidR="00C65D29" w:rsidRPr="000A71ED" w:rsidRDefault="00C65D29" w:rsidP="00C65D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pisemną informację o działce, ujmującą wszystkie działy zawarte w regulaminie konkursu krajowego.</w:t>
      </w:r>
    </w:p>
    <w:p w:rsidR="00C65D29" w:rsidRPr="000A71ED" w:rsidRDefault="00C65D29" w:rsidP="00C65D2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Materiał zdjęciowy obejmujący:</w:t>
      </w:r>
    </w:p>
    <w:p w:rsidR="00C65D29" w:rsidRPr="000A71ED" w:rsidRDefault="00C65D29" w:rsidP="00C65D2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a) zagospodarowanie działki, w tym jej widok ogólny,</w:t>
      </w:r>
    </w:p>
    <w:p w:rsidR="00C65D29" w:rsidRPr="000A71ED" w:rsidRDefault="00C65D29" w:rsidP="00C65D2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b) altanę,</w:t>
      </w:r>
    </w:p>
    <w:p w:rsidR="00C65D29" w:rsidRPr="000A71ED" w:rsidRDefault="00C65D29" w:rsidP="00C65D2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c) część produkcyjną działki,</w:t>
      </w:r>
    </w:p>
    <w:p w:rsidR="00C65D29" w:rsidRPr="000A71ED" w:rsidRDefault="00C65D29" w:rsidP="00C65D2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d) część wypoczynkową działki,</w:t>
      </w:r>
    </w:p>
    <w:p w:rsidR="00C65D29" w:rsidRPr="000A71ED" w:rsidRDefault="00C65D29" w:rsidP="00C65D2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e) elementy małej architektury,</w:t>
      </w:r>
    </w:p>
    <w:p w:rsidR="00C65D29" w:rsidRPr="000A71ED" w:rsidRDefault="00C65D29" w:rsidP="00C65D29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f) inny materiał ilustracyjny, uznany przez działkowca, jako pomocny przy ocenie działki.</w:t>
      </w:r>
    </w:p>
    <w:p w:rsidR="00C65D29" w:rsidRDefault="00C65D29" w:rsidP="00C65D2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 xml:space="preserve">Materiał fotograficzny winien być dobrej jakości, wykonany w sposób umożliwiający jego wykorzystanie do publikacji. </w:t>
      </w:r>
      <w:r>
        <w:rPr>
          <w:rFonts w:ascii="Times New Roman" w:hAnsi="Times New Roman" w:cs="Times New Roman"/>
          <w:sz w:val="28"/>
          <w:szCs w:val="28"/>
        </w:rPr>
        <w:t xml:space="preserve">Należy go </w:t>
      </w:r>
      <w:r w:rsidRPr="000A71ED">
        <w:rPr>
          <w:rFonts w:ascii="Times New Roman" w:hAnsi="Times New Roman" w:cs="Times New Roman"/>
          <w:sz w:val="28"/>
          <w:szCs w:val="28"/>
        </w:rPr>
        <w:t>przekaza</w:t>
      </w:r>
      <w:r>
        <w:rPr>
          <w:rFonts w:ascii="Times New Roman" w:hAnsi="Times New Roman" w:cs="Times New Roman"/>
          <w:sz w:val="28"/>
          <w:szCs w:val="28"/>
        </w:rPr>
        <w:t>ć</w:t>
      </w:r>
      <w:r w:rsidRPr="000A71ED">
        <w:rPr>
          <w:rFonts w:ascii="Times New Roman" w:hAnsi="Times New Roman" w:cs="Times New Roman"/>
          <w:sz w:val="28"/>
          <w:szCs w:val="28"/>
        </w:rPr>
        <w:t xml:space="preserve"> w formie elektronicznej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D29" w:rsidRDefault="00C65D29" w:rsidP="00C65D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Podpisaną zgodę na publikację zdjęć oraz przetwarzanie danych osobowych. Wzór zgody stanowi załącznik nr 3 do niniejszej uchwały.</w:t>
      </w:r>
    </w:p>
    <w:p w:rsidR="00C65D29" w:rsidRPr="004800C0" w:rsidRDefault="00C65D29" w:rsidP="00C65D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Zgodę podpisuje działkowiec, który jest autorem zdjęć lub prezes ROD, który jest autorem zdjęć bądź posiada zezwolenie na ich wykorzystanie.</w:t>
      </w:r>
    </w:p>
    <w:p w:rsidR="00C65D29" w:rsidRPr="000A71ED" w:rsidRDefault="00C65D29" w:rsidP="00C65D2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D29" w:rsidRDefault="00C65D29" w:rsidP="00C65D29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29" w:rsidRDefault="00C65D29" w:rsidP="00C65D29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29" w:rsidRPr="00F71560" w:rsidRDefault="00C65D29" w:rsidP="00C65D29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65D29" w:rsidRDefault="00C65D29" w:rsidP="00C65D2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 xml:space="preserve">Brak załączenia do zgłoszenia elementów, o których mowa w §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71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stwierdzenie nie przestrzegania postanowień regulaminu ROD w zakresie zagospodarowania działki oraz niepłacenie opłat ogrodowych w ustalonych terminach skutkuje dyskwalifikacją uczestnictwa w konkursie.</w:t>
      </w:r>
    </w:p>
    <w:p w:rsidR="00C65D29" w:rsidRPr="000A71ED" w:rsidRDefault="00C65D29" w:rsidP="00C65D2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D29" w:rsidRPr="00F71560" w:rsidRDefault="00C65D29" w:rsidP="00C65D29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65D29" w:rsidRPr="000A71ED" w:rsidRDefault="00C65D29" w:rsidP="00C65D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Okręgowa Komisja Konkursowa</w:t>
      </w:r>
      <w:r w:rsidRPr="000A71ED">
        <w:rPr>
          <w:rFonts w:ascii="Times New Roman" w:hAnsi="Times New Roman" w:cs="Times New Roman"/>
          <w:sz w:val="28"/>
          <w:szCs w:val="28"/>
        </w:rPr>
        <w:t xml:space="preserve">, na podstawie przesłanych materiałów, a także lustracji przeprowadzonej w okresie. do dnia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A71ED">
        <w:rPr>
          <w:rFonts w:ascii="Times New Roman" w:hAnsi="Times New Roman" w:cs="Times New Roman"/>
          <w:sz w:val="28"/>
          <w:szCs w:val="28"/>
        </w:rPr>
        <w:t xml:space="preserve"> lipca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1ED">
        <w:rPr>
          <w:rFonts w:ascii="Times New Roman" w:hAnsi="Times New Roman" w:cs="Times New Roman"/>
          <w:sz w:val="28"/>
          <w:szCs w:val="28"/>
        </w:rPr>
        <w:t xml:space="preserve"> r., dokona oceny działek zgłoszonych do konkursu.</w:t>
      </w:r>
    </w:p>
    <w:p w:rsidR="00C65D29" w:rsidRPr="000A71ED" w:rsidRDefault="00C65D29" w:rsidP="00C65D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Okręgowa </w:t>
      </w:r>
      <w:r w:rsidRPr="000A71ED">
        <w:rPr>
          <w:rFonts w:ascii="Times New Roman" w:hAnsi="Times New Roman" w:cs="Times New Roman"/>
          <w:sz w:val="28"/>
          <w:szCs w:val="28"/>
        </w:rPr>
        <w:t xml:space="preserve">Komisja Konkursowa sporządzi protokół wraz z wnioskami na potrzeby </w:t>
      </w:r>
      <w:r>
        <w:rPr>
          <w:rFonts w:ascii="Times New Roman" w:hAnsi="Times New Roman" w:cs="Times New Roman"/>
          <w:sz w:val="28"/>
          <w:szCs w:val="28"/>
        </w:rPr>
        <w:t>Okręgowego Zarządu</w:t>
      </w:r>
      <w:r w:rsidRPr="000A71ED">
        <w:rPr>
          <w:rFonts w:ascii="Times New Roman" w:hAnsi="Times New Roman" w:cs="Times New Roman"/>
          <w:sz w:val="28"/>
          <w:szCs w:val="28"/>
        </w:rPr>
        <w:t xml:space="preserve"> PZD.</w:t>
      </w:r>
    </w:p>
    <w:p w:rsidR="00C65D29" w:rsidRPr="00B92AE3" w:rsidRDefault="00C65D29" w:rsidP="00C65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65D29" w:rsidRPr="000A71ED" w:rsidRDefault="00C65D29" w:rsidP="00C6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Okręgowy Zarząd</w:t>
      </w:r>
      <w:r w:rsidRPr="000A71ED">
        <w:rPr>
          <w:rFonts w:ascii="Times New Roman" w:hAnsi="Times New Roman" w:cs="Times New Roman"/>
          <w:sz w:val="28"/>
          <w:szCs w:val="28"/>
        </w:rPr>
        <w:t xml:space="preserve"> PZD, na podstawie protokołów i wniosków Komisji Konkursowej, dokona rozstrzygnięcia konkursu i ustali listę jego laureatów oraz wyróżnionych w konkursie.</w:t>
      </w:r>
    </w:p>
    <w:p w:rsidR="00C65D29" w:rsidRPr="00B92AE3" w:rsidRDefault="00C65D29" w:rsidP="00C65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65D29" w:rsidRDefault="00C65D29" w:rsidP="00C65D29">
      <w:pPr>
        <w:jc w:val="both"/>
        <w:rPr>
          <w:rFonts w:ascii="Times New Roman" w:hAnsi="Times New Roman" w:cs="Times New Roman"/>
          <w:sz w:val="28"/>
          <w:szCs w:val="28"/>
        </w:rPr>
      </w:pPr>
      <w:r w:rsidRPr="000A71ED">
        <w:rPr>
          <w:rFonts w:ascii="Times New Roman" w:hAnsi="Times New Roman" w:cs="Times New Roman"/>
          <w:sz w:val="28"/>
          <w:szCs w:val="28"/>
        </w:rPr>
        <w:t>Wyniki konkursu zostaną ogłoszone w trakcie Dni Działkowca Roku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71ED">
        <w:rPr>
          <w:rFonts w:ascii="Times New Roman" w:hAnsi="Times New Roman" w:cs="Times New Roman"/>
          <w:sz w:val="28"/>
          <w:szCs w:val="28"/>
        </w:rPr>
        <w:t>.</w:t>
      </w:r>
    </w:p>
    <w:p w:rsidR="00C65D29" w:rsidRPr="00D73030" w:rsidRDefault="00C65D29" w:rsidP="00C65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E3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65D29" w:rsidRPr="002810E0" w:rsidRDefault="00C65D29" w:rsidP="00C6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można uzyskać 140 punktów. Ilość punktów do uzyskania w poszczególnych kategoriach określono poniżej.</w:t>
      </w:r>
    </w:p>
    <w:p w:rsidR="00C65D29" w:rsidRPr="00F67866" w:rsidRDefault="00C65D29" w:rsidP="00C65D29">
      <w:pPr>
        <w:suppressAutoHyphens/>
        <w:spacing w:after="0"/>
        <w:ind w:left="426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Rozplanowanie i urządzenie działki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(ocena ogólna,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racjonalne wykorzystanie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terenu)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</w:t>
      </w:r>
    </w:p>
    <w:p w:rsidR="00C65D29" w:rsidRPr="00F67866" w:rsidRDefault="00C65D29" w:rsidP="00C65D29">
      <w:pPr>
        <w:tabs>
          <w:tab w:val="left" w:pos="426"/>
        </w:tabs>
        <w:suppressAutoHyphens/>
        <w:spacing w:after="0"/>
        <w:ind w:left="426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Estetyka działki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(ład i porządek, ogrodzenie i urządzenia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     na działce zgodne z regulaminem ROD)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 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Trawnik i jego utrzymanie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 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4. 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Część ozdobno-wypoczynkowa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w tym:</w:t>
      </w:r>
    </w:p>
    <w:p w:rsidR="00C65D29" w:rsidRPr="00F67866" w:rsidRDefault="00C65D29" w:rsidP="00C65D29">
      <w:pPr>
        <w:suppressAutoHyphens/>
        <w:spacing w:after="0"/>
        <w:ind w:left="426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a)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bogaty dobór roślin ozdobnych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……..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      b)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urządzenia wypoczynkowe i rekreacyjne…………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5. 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Część produkcyjna działki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w tym:</w:t>
      </w:r>
    </w:p>
    <w:p w:rsidR="00C65D29" w:rsidRDefault="00C65D29" w:rsidP="00C65D29">
      <w:pPr>
        <w:suppressAutoHyphens/>
        <w:spacing w:after="0"/>
        <w:ind w:left="993" w:hanging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a)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sadownicza</w:t>
      </w:r>
    </w:p>
    <w:p w:rsidR="00C65D29" w:rsidRDefault="00C65D29" w:rsidP="00C65D29">
      <w:pPr>
        <w:suppressAutoHyphens/>
        <w:spacing w:after="0"/>
        <w:ind w:left="993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(różnorodność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drzew i krzewów owocowych, przestrzeganie</w:t>
      </w:r>
    </w:p>
    <w:p w:rsidR="00C65D29" w:rsidRDefault="00C65D29" w:rsidP="00C65D29">
      <w:pPr>
        <w:suppressAutoHyphens/>
        <w:spacing w:after="0"/>
        <w:ind w:left="993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odległości nasadzeń od granic działki, prawidłowe formowanie</w:t>
      </w:r>
    </w:p>
    <w:p w:rsidR="00C65D29" w:rsidRPr="00F67866" w:rsidRDefault="00C65D29" w:rsidP="00C65D29">
      <w:pPr>
        <w:suppressAutoHyphens/>
        <w:spacing w:after="0"/>
        <w:ind w:left="993"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koron, cięcie i prześwietlanie, zdrowotność) 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Default="00C65D29" w:rsidP="00C65D29">
      <w:pPr>
        <w:suppressAutoHyphens/>
        <w:spacing w:after="0"/>
        <w:ind w:left="426" w:firstLine="14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 b) warzywnicza</w:t>
      </w:r>
    </w:p>
    <w:p w:rsidR="00C65D29" w:rsidRPr="00F67866" w:rsidRDefault="00C65D29" w:rsidP="00C65D29">
      <w:pPr>
        <w:suppressAutoHyphens/>
        <w:spacing w:after="0"/>
        <w:ind w:left="426" w:firstLine="14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(bogaty dobór gatunków, w tym ziół)  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…..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suppressAutoHyphens/>
        <w:spacing w:after="0"/>
        <w:ind w:firstLine="14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Mała architektura na działce</w:t>
      </w:r>
    </w:p>
    <w:p w:rsidR="00C65D29" w:rsidRPr="00F67866" w:rsidRDefault="00C65D29" w:rsidP="00C65D29">
      <w:pPr>
        <w:suppressAutoHyphens/>
        <w:spacing w:after="0"/>
        <w:ind w:left="426" w:firstLine="141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a)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płotki, murki, trejaże, pergole, oczka i zbiorniki wodne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    b)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inne elementy małej architektury……………………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7.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Estetyka i stan techniczny altany</w:t>
      </w:r>
    </w:p>
    <w:p w:rsidR="00C65D29" w:rsidRPr="00F67866" w:rsidRDefault="00C65D29" w:rsidP="00C65D29">
      <w:pPr>
        <w:suppressAutoHyphens/>
        <w:spacing w:after="0"/>
        <w:ind w:left="426" w:firstLine="14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a)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wymiary altany i jej stan techniczny zgodne</w:t>
      </w:r>
    </w:p>
    <w:p w:rsidR="00C65D29" w:rsidRPr="00F67866" w:rsidRDefault="00C65D29" w:rsidP="00C65D29">
      <w:pPr>
        <w:suppressAutoHyphens/>
        <w:spacing w:after="0"/>
        <w:ind w:left="426" w:firstLine="14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z regulaminem ROD    …………………………………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.0-10 pkt.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     b)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wykorzystanie altany zgodnie z regulaminem ROD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pkt.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     c)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estetyka altany   ……………………………………………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Pr="00F67866" w:rsidRDefault="00C65D29" w:rsidP="00C65D29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8. 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Posiadanie na działce kompostownika i jego wykorzystanie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……0-10 pkt.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9.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Ekologia na działce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(budki lęgowe, karmniki dla ptaków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domki dla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wadów pożytecznych, ekologiczne sposoby ochrony roślin,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stosowanie</w:t>
      </w:r>
    </w:p>
    <w:p w:rsidR="00C65D29" w:rsidRDefault="00C65D29" w:rsidP="00C65D29">
      <w:pPr>
        <w:suppressAutoHyphens/>
        <w:spacing w:after="0"/>
        <w:ind w:left="426" w:firstLine="141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nawozów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naturalnych)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………………………………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</w:p>
    <w:p w:rsidR="00C65D29" w:rsidRDefault="00C65D29" w:rsidP="00C65D29">
      <w:pPr>
        <w:suppressAutoHyphens/>
        <w:spacing w:after="0"/>
        <w:ind w:left="426" w:firstLine="141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F7AF3" w:rsidRDefault="001F7AF3" w:rsidP="00C65D29"/>
    <w:sectPr w:rsidR="001F7AF3" w:rsidSect="001F7A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A1" w:rsidRDefault="004B57A1" w:rsidP="00C65D29">
      <w:pPr>
        <w:spacing w:after="0" w:line="240" w:lineRule="auto"/>
      </w:pPr>
      <w:r>
        <w:separator/>
      </w:r>
    </w:p>
  </w:endnote>
  <w:endnote w:type="continuationSeparator" w:id="0">
    <w:p w:rsidR="004B57A1" w:rsidRDefault="004B57A1" w:rsidP="00C6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956"/>
      <w:docPartObj>
        <w:docPartGallery w:val="Page Numbers (Bottom of Page)"/>
        <w:docPartUnique/>
      </w:docPartObj>
    </w:sdtPr>
    <w:sdtContent>
      <w:p w:rsidR="00C65D29" w:rsidRDefault="00C65D29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65D29" w:rsidRDefault="00C65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A1" w:rsidRDefault="004B57A1" w:rsidP="00C65D29">
      <w:pPr>
        <w:spacing w:after="0" w:line="240" w:lineRule="auto"/>
      </w:pPr>
      <w:r>
        <w:separator/>
      </w:r>
    </w:p>
  </w:footnote>
  <w:footnote w:type="continuationSeparator" w:id="0">
    <w:p w:rsidR="004B57A1" w:rsidRDefault="004B57A1" w:rsidP="00C6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CD"/>
    <w:multiLevelType w:val="hybridMultilevel"/>
    <w:tmpl w:val="9E689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15B0"/>
    <w:multiLevelType w:val="hybridMultilevel"/>
    <w:tmpl w:val="75967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B486B"/>
    <w:multiLevelType w:val="hybridMultilevel"/>
    <w:tmpl w:val="A2343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62121E"/>
    <w:multiLevelType w:val="hybridMultilevel"/>
    <w:tmpl w:val="A594B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051269"/>
    <w:multiLevelType w:val="hybridMultilevel"/>
    <w:tmpl w:val="0498A528"/>
    <w:lvl w:ilvl="0" w:tplc="D8AA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D29"/>
    <w:rsid w:val="00191B4E"/>
    <w:rsid w:val="001B2B09"/>
    <w:rsid w:val="001F7AF3"/>
    <w:rsid w:val="004B57A1"/>
    <w:rsid w:val="00597AA4"/>
    <w:rsid w:val="007C2A45"/>
    <w:rsid w:val="0096345B"/>
    <w:rsid w:val="00971CF0"/>
    <w:rsid w:val="00A61480"/>
    <w:rsid w:val="00C65D29"/>
    <w:rsid w:val="00F25862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D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D29"/>
  </w:style>
  <w:style w:type="paragraph" w:styleId="Stopka">
    <w:name w:val="footer"/>
    <w:basedOn w:val="Normalny"/>
    <w:link w:val="StopkaZnak"/>
    <w:uiPriority w:val="99"/>
    <w:unhideWhenUsed/>
    <w:rsid w:val="00C6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3281</Characters>
  <Application>Microsoft Office Word</Application>
  <DocSecurity>0</DocSecurity>
  <Lines>27</Lines>
  <Paragraphs>7</Paragraphs>
  <ScaleCrop>false</ScaleCrop>
  <Company>LENOVO CUSTOMER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2018-05-18T09:15:00Z</dcterms:created>
  <dcterms:modified xsi:type="dcterms:W3CDTF">2018-05-18T09:23:00Z</dcterms:modified>
</cp:coreProperties>
</file>